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C571A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bookmarkStart w:id="0" w:name="_GoBack"/>
      <w:bookmarkEnd w:id="0"/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2B6C7CA5" w14:textId="77777777" w:rsidR="00294630" w:rsidRDefault="0022631D" w:rsidP="00294630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571A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24800FA6" w14:textId="2D7F0302" w:rsidR="00294630" w:rsidRPr="00294630" w:rsidRDefault="0054575E" w:rsidP="0029463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9463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B02C2" w:rsidRPr="00294630">
        <w:rPr>
          <w:rFonts w:ascii="GHEA Grapalat" w:hAnsi="GHEA Grapalat"/>
          <w:sz w:val="20"/>
          <w:szCs w:val="20"/>
          <w:lang w:val="hy-AM"/>
        </w:rPr>
        <w:t>«</w:t>
      </w:r>
      <w:r w:rsidR="00DB02C2" w:rsidRPr="00267AB8">
        <w:rPr>
          <w:rFonts w:ascii="GHEA Grapalat" w:hAnsi="GHEA Grapalat"/>
          <w:sz w:val="20"/>
          <w:szCs w:val="20"/>
          <w:lang w:val="hy-AM"/>
        </w:rPr>
        <w:t>Հայանտառ» ՊՈԱԿ-ը,</w:t>
      </w:r>
      <w:r w:rsidRPr="00267A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267AB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B02C2" w:rsidRPr="00267AB8">
        <w:rPr>
          <w:rFonts w:ascii="GHEA Grapalat" w:hAnsi="GHEA Grapalat"/>
          <w:sz w:val="20"/>
          <w:szCs w:val="20"/>
          <w:lang w:val="af-ZA"/>
        </w:rPr>
        <w:t>ք. Երևան, Ա. Արմենակյան 129</w:t>
      </w:r>
      <w:r w:rsidR="00DB02C2" w:rsidRPr="00267AB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67A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67AB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</w:t>
      </w:r>
      <w:r w:rsidR="0085621B" w:rsidRPr="00267AB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B1237" w:rsidRPr="00267AB8">
        <w:rPr>
          <w:rFonts w:ascii="GHEA Grapalat" w:hAnsi="GHEA Grapalat" w:cs="Sylfaen"/>
          <w:sz w:val="20"/>
          <w:szCs w:val="20"/>
          <w:lang w:val="hy-AM"/>
        </w:rPr>
        <w:t>&lt;&lt;</w:t>
      </w:r>
      <w:r w:rsidR="00267AB8" w:rsidRPr="00267AB8">
        <w:rPr>
          <w:rFonts w:ascii="GHEA Grapalat" w:hAnsi="GHEA Grapalat" w:cs="Sylfaen"/>
          <w:sz w:val="20"/>
          <w:szCs w:val="20"/>
          <w:lang w:val="hy-AM"/>
        </w:rPr>
        <w:t>Տաշիրի</w:t>
      </w:r>
      <w:r w:rsidR="00267AB8" w:rsidRPr="00267AB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B1237" w:rsidRPr="00267AB8">
        <w:rPr>
          <w:rFonts w:ascii="GHEA Grapalat" w:hAnsi="GHEA Grapalat" w:cs="Sylfaen"/>
          <w:sz w:val="20"/>
          <w:szCs w:val="20"/>
          <w:lang w:val="hy-AM"/>
        </w:rPr>
        <w:t>անտառտնտեսություն&gt;&gt; մասնաճյուղի</w:t>
      </w:r>
      <w:r w:rsidR="00A17A2E" w:rsidRPr="00267AB8">
        <w:rPr>
          <w:rFonts w:ascii="GHEA Grapalat" w:hAnsi="GHEA Grapalat" w:cs="Sylfaen"/>
          <w:sz w:val="20"/>
          <w:szCs w:val="20"/>
          <w:lang w:val="af-ZA"/>
        </w:rPr>
        <w:t xml:space="preserve"> կարիքների</w:t>
      </w:r>
      <w:r w:rsidR="00A17A2E" w:rsidRPr="00267AB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7A2E" w:rsidRPr="00267AB8">
        <w:rPr>
          <w:rFonts w:ascii="GHEA Grapalat" w:hAnsi="GHEA Grapalat" w:cs="Sylfaen"/>
          <w:sz w:val="20"/>
          <w:szCs w:val="20"/>
          <w:lang w:val="af-ZA"/>
        </w:rPr>
        <w:t>համար</w:t>
      </w:r>
      <w:r w:rsidR="00A17A2E" w:rsidRPr="00267AB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67AB8" w:rsidRPr="00267AB8">
        <w:rPr>
          <w:rFonts w:ascii="GHEA Grapalat" w:hAnsi="GHEA Grapalat" w:cs="Sylfaen"/>
          <w:sz w:val="20"/>
          <w:szCs w:val="20"/>
          <w:lang w:val="hy-AM"/>
        </w:rPr>
        <w:t>ճանապարհների կառուցման և վերանորոգման, աշխատակիցներին այլ աշխատանքային վայր տեղափոխման</w:t>
      </w:r>
      <w:r w:rsidR="00E87808" w:rsidRPr="00267AB8">
        <w:rPr>
          <w:rFonts w:ascii="GHEA Grapalat" w:hAnsi="GHEA Grapalat" w:cs="Arial"/>
          <w:iCs/>
          <w:sz w:val="20"/>
          <w:szCs w:val="20"/>
          <w:lang w:val="hy-AM"/>
        </w:rPr>
        <w:t xml:space="preserve"> </w:t>
      </w:r>
      <w:r w:rsidR="00FD50D1" w:rsidRPr="00267AB8">
        <w:rPr>
          <w:rFonts w:ascii="GHEA Grapalat" w:hAnsi="GHEA Grapalat" w:cs="Arial"/>
          <w:iCs/>
          <w:sz w:val="20"/>
          <w:szCs w:val="20"/>
          <w:lang w:val="hy-AM"/>
        </w:rPr>
        <w:t>ծառայությունների</w:t>
      </w:r>
      <w:r w:rsidR="00C571A6" w:rsidRPr="00267AB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C571A6" w:rsidRPr="00267AB8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ձեռքբերման նպատակով </w:t>
      </w:r>
      <w:r w:rsidR="00C571A6" w:rsidRPr="008B5242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 xml:space="preserve">կազմակերպված </w:t>
      </w:r>
      <w:r w:rsidR="008B5242" w:rsidRPr="008B5242">
        <w:rPr>
          <w:rFonts w:ascii="GHEA Grapalat" w:hAnsi="GHEA Grapalat"/>
          <w:i/>
          <w:sz w:val="20"/>
          <w:szCs w:val="20"/>
          <w:lang w:val="hy-AM"/>
        </w:rPr>
        <w:t xml:space="preserve">ՀԱ-ԳՀԾՁԲ-2023/61 </w:t>
      </w:r>
      <w:r w:rsidR="00C571A6" w:rsidRPr="008B5242"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  <w:t>ծածկագրով</w:t>
      </w:r>
      <w:r w:rsidR="00C571A6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 w:rsidR="006F2779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9463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48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7"/>
        <w:gridCol w:w="138"/>
        <w:gridCol w:w="427"/>
        <w:gridCol w:w="284"/>
        <w:gridCol w:w="285"/>
        <w:gridCol w:w="282"/>
        <w:gridCol w:w="146"/>
        <w:gridCol w:w="279"/>
        <w:gridCol w:w="711"/>
        <w:gridCol w:w="140"/>
        <w:gridCol w:w="145"/>
        <w:gridCol w:w="709"/>
        <w:gridCol w:w="168"/>
        <w:gridCol w:w="114"/>
        <w:gridCol w:w="1698"/>
        <w:gridCol w:w="571"/>
        <w:gridCol w:w="140"/>
        <w:gridCol w:w="377"/>
        <w:gridCol w:w="476"/>
        <w:gridCol w:w="331"/>
        <w:gridCol w:w="518"/>
        <w:gridCol w:w="283"/>
        <w:gridCol w:w="142"/>
        <w:gridCol w:w="708"/>
        <w:gridCol w:w="1562"/>
      </w:tblGrid>
      <w:tr w:rsidR="005A3692" w:rsidRPr="0022631D" w14:paraId="3BCB0F4A" w14:textId="77777777" w:rsidTr="00BF1973">
        <w:trPr>
          <w:trHeight w:val="146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47A5B985" w14:textId="77777777" w:rsidR="005A3692" w:rsidRPr="0022631D" w:rsidRDefault="005A369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A17A2E" w:rsidRPr="0022631D" w14:paraId="796D388F" w14:textId="77777777" w:rsidTr="00BF1973">
        <w:trPr>
          <w:trHeight w:val="110"/>
        </w:trPr>
        <w:tc>
          <w:tcPr>
            <w:tcW w:w="28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54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5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A17A2E" w:rsidRPr="0022631D" w14:paraId="02BE1D52" w14:textId="77777777" w:rsidTr="00BF1973">
        <w:trPr>
          <w:trHeight w:val="175"/>
        </w:trPr>
        <w:tc>
          <w:tcPr>
            <w:tcW w:w="28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79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54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7A2E" w:rsidRPr="0022631D" w14:paraId="688F77C8" w14:textId="77777777" w:rsidTr="00BF1973">
        <w:trPr>
          <w:gridAfter w:val="13"/>
          <w:wAfter w:w="7088" w:type="dxa"/>
          <w:trHeight w:val="323"/>
        </w:trPr>
        <w:tc>
          <w:tcPr>
            <w:tcW w:w="2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A17A2E" w:rsidRPr="0022631D" w:rsidRDefault="00A17A2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A17A2E" w:rsidRPr="0022631D" w:rsidRDefault="00A17A2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A17A2E" w:rsidRPr="00E4188B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A17A2E" w:rsidRPr="0022631D" w:rsidRDefault="00A17A2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8B5242" w:rsidRPr="00267AB8" w14:paraId="6CB0AC86" w14:textId="77777777" w:rsidTr="00BF1973">
        <w:trPr>
          <w:cantSplit/>
          <w:trHeight w:val="3412"/>
        </w:trPr>
        <w:tc>
          <w:tcPr>
            <w:tcW w:w="282" w:type="dxa"/>
            <w:shd w:val="clear" w:color="auto" w:fill="auto"/>
            <w:vAlign w:val="center"/>
          </w:tcPr>
          <w:p w14:paraId="62F33415" w14:textId="43A56C55" w:rsidR="008B5242" w:rsidRPr="0085621B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380758F" w:rsidR="008B5242" w:rsidRPr="00125677" w:rsidRDefault="008B5242" w:rsidP="008B5242">
            <w:pPr>
              <w:pStyle w:val="BodyText"/>
              <w:spacing w:after="0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անտառային տնտեսության հետ կապված ծառայություն (վերանորոգում)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08EE47" w14:textId="5DB86745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DAA0F81" w14:textId="76305840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021AF6A" w14:textId="2BE635E5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535066" w14:textId="08E7D0AA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2401932" w14:textId="5FDB0F62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3BAE2C58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>եխնիկայի առանց խոչընդոտի երթևեկության ապահովման համար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«Հայանտառ» ՊՈԱԿ-ի «Տաշիրի անտառտնտեսություն»  մասնաճյուղի Լալվարի անտառպետության № 1 պահաբաժնի, № 5 քառակուսու, № 6,11,13  անտառամասեր № 2 պահաբաժնի, № 7,2 քառակուսու, № 28,80,8 անտառամասեր, № 2 պահաբաժնի,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№ 2 քառակուսու, № 69,79,74 անտառամասեր, № 1 պահաբաժնի, № 6 քառակուսու, № 10,11   անտառամասերի,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անտառտնտեսական ճանապարհի մաքրում մեծ քարերից,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ընկած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ծառերի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հեռացում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հողի հարթեցում, կուտակված ջրի հեռացում, նորոգում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այլ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անհրաժեշտ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գործողություններ: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148D4665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>եխնիկայի առանց խոչընդոտի երթևեկության ապահովման համար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«Հայանտառ» ՊՈԱԿ-ի «Տաշիրի անտառտնտեսություն»  մասնաճյուղի Լալվարի անտառպետության № 1 պահաբաժնի, № 5 քառակուսու, № 6,11,13  անտառամասեր № 2 պահաբաժնի, № 7,2 քառակուսու, № 28,80,8 անտառամասեր, № 2 պահաբաժնի,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№ 2 քառակուսու, № 69,79,74 անտառամասեր, № 1 պահաբաժնի, № 6 քառակուսու, № 10,11   անտառամասերի,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անտառտնտեսական ճանապարհի մաքրում մեծ քարերից,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ընկած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ծառերի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հեռացում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հողի հարթեցում, կուտակված ջրի հեռացում, նորոգում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այլ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անհրաժեշտ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գործողություններ:</w:t>
            </w:r>
          </w:p>
        </w:tc>
      </w:tr>
      <w:tr w:rsidR="008B5242" w:rsidRPr="00267AB8" w14:paraId="532D7284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14637712" w14:textId="7A1E9053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BAFA0" w14:textId="1BCB9A4B" w:rsidR="008B5242" w:rsidRPr="00125677" w:rsidRDefault="008B5242" w:rsidP="008B5242">
            <w:pPr>
              <w:pStyle w:val="BodyTextIndent2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անտառային տնտեսության հետ կապված ծառայություն (կառուցում)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4ED6EE7" w14:textId="767BC5DB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3C495B1" w14:textId="72EC1866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3,1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AF9838" w14:textId="73A9DE1E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3,1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66F6BEA" w14:textId="7517B9C2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B8BEC76" w14:textId="381631C4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FC2" w14:textId="2D29F3C6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>եխնիկայի առանց խոչընդոտի երթևեկության ապահովման համար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«Հայանտառ» ՊՈԱԿ-ի «Տաշիրի անտառտնտեսություն»  մասնաճյուղի Լալվարի անտառպետության № 1պահաբաժնի, № 6 քառակուսու, № 3 անտառամասեր № 2 պահաբաժնի, № 2 քառակուսու, № 69,76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անտառամասեր, № 2 պահաբաժնի, № 7 քառակուսու, № 1 անտառամասերի № 1 պահաբաժնի, № 5 քառակուսու, № 19,1,2,3,4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անտառամասերի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անտառտնտեսական ճանապարհի մաքրում մեծ քարերից,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ընկած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ծառերի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հեռացում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հողի հարթեցում, կուտակված ջրի հեռացում, նորոգում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այլ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անհրաժեշտ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գործողություններ: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56BD" w14:textId="441AEDF5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>եխնիկայի առանց խոչընդոտի երթևեկության ապահովման համար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«Հայանտառ» ՊՈԱԿ-ի «Տաշիրի անտառտնտեսություն»  մասնաճյուղի Լալվարի անտառպետության № 1պահաբաժնի, № 6 քառակուսու, № 3 անտառամասեր № 2 պահաբաժնի, № 2 քառակուսու, № 69,76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անտառամասեր, № 2 պահաբաժնի, № 7 քառակուսու, № 1 անտառամասերի № 1 պահաբաժնի, № 5 քառակուսու, № 19,1,2,3,4</w:t>
            </w:r>
            <w:r w:rsidRPr="008B524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անտառամասերի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անտառտնտեսական ճանապարհի մաքրում մեծ քարերից,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ընկած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ծառերի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հեռացում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հողի հարթեցում, կուտակված ջրի հեռացում, նորոգում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այլ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անհրաժեշտ</w:t>
            </w:r>
            <w:r w:rsidRPr="00964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964A2A">
              <w:rPr>
                <w:rFonts w:ascii="GHEA Grapalat" w:hAnsi="GHEA Grapalat"/>
                <w:sz w:val="16"/>
                <w:szCs w:val="16"/>
                <w:lang w:val="hy-AM"/>
              </w:rPr>
              <w:t>գործողություններ:</w:t>
            </w:r>
          </w:p>
        </w:tc>
      </w:tr>
      <w:tr w:rsidR="008B5242" w:rsidRPr="00267AB8" w14:paraId="34CD74A7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6E333B1F" w14:textId="6CEAFA06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FF6A5" w14:textId="0D86A82A" w:rsidR="008B5242" w:rsidRPr="004B1237" w:rsidRDefault="008B5242" w:rsidP="008B5242">
            <w:pPr>
              <w:pStyle w:val="BodyTextIndent2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855DE72" w14:textId="056258CD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143B8B2" w14:textId="66710693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E11531D" w14:textId="56BB2314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9AE6031" w14:textId="2A3E4A14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1AD1DC8" w14:textId="46800CEF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3D4D" w14:textId="021952C3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Սեզոնային բանվորների տեղափոխում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ք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17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/ և հետադարձ: Ծառայությունը պետք է  մատուցվի  30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5 մեքենայի համար 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50 կմ:</w:t>
            </w:r>
            <w:r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Տեղափոխվո</w:t>
            </w:r>
            <w:r w:rsidRPr="008B5242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40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CEE" w14:textId="261942FC" w:rsidR="008B5242" w:rsidRPr="008B5242" w:rsidRDefault="008B5242" w:rsidP="008B5242">
            <w:pPr>
              <w:spacing w:before="0" w:after="0"/>
              <w:ind w:left="0" w:firstLine="0"/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Սեզոնային բանվորների տեղափոխում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ք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17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/ և հետադարձ: Ծառայությունը պետք է  մատուցվի  30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5 մեքենայի համար 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50 կմ:</w:t>
            </w:r>
            <w:r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40 հոգի:</w:t>
            </w:r>
          </w:p>
        </w:tc>
      </w:tr>
      <w:tr w:rsidR="008B5242" w:rsidRPr="00267AB8" w14:paraId="045EC2AA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3490D47D" w14:textId="01EE0564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48A90" w14:textId="23516E4C" w:rsidR="008B5242" w:rsidRPr="004B1237" w:rsidRDefault="008B5242" w:rsidP="008B5242">
            <w:pPr>
              <w:pStyle w:val="BodyTextIndent2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1B49746" w14:textId="28F555DD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81C0D8F" w14:textId="1916299E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40D21C" w14:textId="643D8B9B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CC95E9E" w14:textId="32ACABD2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3FB7E0" w14:textId="397D19C5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FC77" w14:textId="411D3CAD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Մեծավանի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17 անտառամաս 1 / և հետադարձ: Ծառայությունը պետք է  մատուցվի  20 անգամ, անտառտնտեսության կողմից սահմանված օրերին: Յուրաքանչյուր օրվա երթուղին հետադարձով՝ 5 մեքենայի համար 20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20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573E" w14:textId="7DE85C11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Մեծավանի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17 անտառամաս 1 / և հետադարձ: Ծառայությունը պետք է  մատուցվի  20 անգամ, անտառտնտեսության կողմից սահմանված օրերին: Յուրաքանչյուր օրվա երթուղին հետադարձով՝ 5 մեքենայի համար 20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20 հոգի:</w:t>
            </w:r>
          </w:p>
        </w:tc>
      </w:tr>
      <w:tr w:rsidR="008B5242" w:rsidRPr="00267AB8" w14:paraId="18AB2EE0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513EB428" w14:textId="06013075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23FD1" w14:textId="76ACB09F" w:rsidR="008B5242" w:rsidRPr="004B1237" w:rsidRDefault="008B5242" w:rsidP="008B5242">
            <w:pPr>
              <w:pStyle w:val="BodyTextIndent3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EA7143D" w14:textId="66EBCB43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AC01D70" w14:textId="024761AD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1440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7360AC9" w14:textId="2821B53E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1440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F48843B" w14:textId="254866DD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C05A2A6" w14:textId="0F527874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A4A0" w14:textId="19AD922A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Սեզոնային բանվորների տեղափոխում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Ք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12 անտառամաս 66 / և հետադարձ: Ծառայությունը պետք է  մատուցվի  15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6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96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30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84A9" w14:textId="56210351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Սեզոնային բանվորների տեղափոխում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Ք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12 անտառամաս 66 / և հետադարձ: Ծառայությունը պետք է  մատուցվի  15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6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96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30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հոգի:</w:t>
            </w:r>
          </w:p>
        </w:tc>
      </w:tr>
      <w:tr w:rsidR="008B5242" w:rsidRPr="00267AB8" w14:paraId="4E221CAB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69B5B6BE" w14:textId="5A00C5D6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088E9" w14:textId="6AB2892B" w:rsidR="008B5242" w:rsidRPr="004B1237" w:rsidRDefault="008B5242" w:rsidP="008B5242">
            <w:pPr>
              <w:pStyle w:val="BodyTextIndent2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015672" w14:textId="7EE1AA38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E5E1A60" w14:textId="077AE412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B2688E1" w14:textId="3032CFA2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05DD577" w14:textId="659F0260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AD2F2C6" w14:textId="69E3C478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6C7" w14:textId="32CD1C84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Մեծավանի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17 անտառամաս 55 / և հետադարձ: Ծառայությունը պետք է  մատուցվի  10 անգամ, անտառտնտեսության կողմից սահմանված օրերին: Յուրաքանչյուր օրվա երթուղին հետադարձով՝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20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40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B9C2" w14:textId="4B89201A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Մեծավանի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17 անտառամաս 55 / և հետադարձ: Ծառայությունը պետք է  մատուցվի  10 անգամ, անտառտնտեսության կողմից սահմանված օրերին: Յուրաքանչյուր օրվա երթուղին հետադարձով՝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20 կմ: Տեղափոխվո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40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հոգի:</w:t>
            </w:r>
          </w:p>
        </w:tc>
      </w:tr>
      <w:tr w:rsidR="008B5242" w:rsidRPr="00267AB8" w14:paraId="5CB34D47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16618DDD" w14:textId="5E451C13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C0345" w14:textId="1C52DC7F" w:rsidR="008B5242" w:rsidRPr="004B1237" w:rsidRDefault="008B5242" w:rsidP="008B5242">
            <w:pPr>
              <w:pStyle w:val="BodyText"/>
              <w:spacing w:after="0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1663973" w14:textId="324C213A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B699EA" w14:textId="108C3F31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8400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D3B7523" w14:textId="285457F7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8400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D096BFF" w14:textId="202B11C4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D80FCE4" w14:textId="61F510A0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5D8" w14:textId="01CBC3D5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Տաշիրից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22 անտառամաս 26 / և հետադարձ: Ծառայությունը պետք է  մատուցվի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30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անգամ, անտառտնտեսության կողմից սահմանված օրերին: Յուրաքանչյուր օրվա երթուղին հետադարձով՝ 7 մեքենայի համար 280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50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B017" w14:textId="66A171F0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Տաշիրից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անտառպետության քառակուսի 22 անտառամաս 26 / և հետադարձ: Ծառայությունը պետք է  մատուցվի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30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անգամ, անտառտնտեսության կողմից սահմանված օրերին: Յուրաքանչյուր օրվա երթուղին հետադարձով՝ 7 մեքենայի համար 280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50 հոգի:</w:t>
            </w:r>
          </w:p>
        </w:tc>
      </w:tr>
      <w:tr w:rsidR="008B5242" w:rsidRPr="00267AB8" w14:paraId="60155331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09059097" w14:textId="31E1B494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8AE39" w14:textId="3AD94D56" w:rsidR="008B5242" w:rsidRPr="004B1237" w:rsidRDefault="008B5242" w:rsidP="008B5242">
            <w:pPr>
              <w:pStyle w:val="BodyText"/>
              <w:spacing w:after="0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790917B" w14:textId="2DA383B7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029EE2E" w14:textId="6F60EB31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3A33407" w14:textId="46BF579A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9600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70FB7CC" w14:textId="2F554D78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10B0358" w14:textId="118BAC95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38EE" w14:textId="0124679F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22 / և հետադարձ: Ծառայությունը պետք է  մատուցվի  40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6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240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D3A" w14:textId="5A9D04FD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22 / և հետադարձ: Ծառայությունը պետք է  մատուցվի  40 անգամ, անտառտնտեսության կողմից սահմանված օրերին: Յուրաքանչյուր օրվա երթուղին հետադարձով՝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6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240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50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հոգի:</w:t>
            </w:r>
          </w:p>
        </w:tc>
      </w:tr>
      <w:tr w:rsidR="008B5242" w:rsidRPr="00267AB8" w14:paraId="70938494" w14:textId="77777777" w:rsidTr="00BF1973">
        <w:trPr>
          <w:cantSplit/>
          <w:trHeight w:val="622"/>
        </w:trPr>
        <w:tc>
          <w:tcPr>
            <w:tcW w:w="282" w:type="dxa"/>
            <w:shd w:val="clear" w:color="auto" w:fill="auto"/>
            <w:vAlign w:val="center"/>
          </w:tcPr>
          <w:p w14:paraId="6E26BE71" w14:textId="3D789F3B" w:rsidR="008B5242" w:rsidRDefault="008B5242" w:rsidP="008B52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4EB78" w14:textId="57815CBE" w:rsidR="008B5242" w:rsidRPr="004B1237" w:rsidRDefault="008B5242" w:rsidP="008B5242">
            <w:pPr>
              <w:pStyle w:val="BodyText"/>
              <w:spacing w:after="0"/>
              <w:ind w:left="-34" w:right="-108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GHEA Grapalat"/>
                <w:bCs/>
                <w:color w:val="000000"/>
                <w:sz w:val="16"/>
                <w:szCs w:val="16"/>
                <w:lang w:val="pt-BR"/>
              </w:rPr>
              <w:t>աշխատակիցներին այլ աշխատանքային վայր տեղափոխելու ծառայություն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DAA4345" w14:textId="5C4332DA" w:rsidR="008B5242" w:rsidRPr="008B5242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>կմ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7E37E64" w14:textId="742BB4CA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2800</w:t>
            </w: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D749160" w14:textId="3590839E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2800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BFA01EA" w14:textId="7689B015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41285988" w14:textId="36689D88" w:rsidR="008B5242" w:rsidRPr="00125677" w:rsidRDefault="008B5242" w:rsidP="008B5242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  <w:tc>
          <w:tcPr>
            <w:tcW w:w="3544" w:type="dxa"/>
            <w:gridSpan w:val="7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830F" w14:textId="6CA7FCCD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12 անտառամաս 66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և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քառակուսի 22 անտառամաս 26  / և հետադարձ: Ծառայությունը պետք է  մատուցվի  10 անգամ, անտառտնտեսության կողմից սահմանված օրերին: Յուրաքանչյուր օրվա երթուղին հետադարձով՝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280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40 հոգի: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952" w14:textId="54D540F7" w:rsidR="008B5242" w:rsidRPr="00125677" w:rsidRDefault="008B5242" w:rsidP="008B5242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Սեզոնային բանվորների տեղափոխում ք.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Տաշիրից 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այլ աշխատանքի վայր՝ 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Տաշիր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>ի անտառտնտեսություն</w:t>
            </w:r>
            <w:r w:rsidRPr="00964A2A">
              <w:rPr>
                <w:rFonts w:ascii="GHEA Grapalat" w:hAnsi="GHEA Grapalat" w:cs="Sylfaen"/>
                <w:sz w:val="16"/>
                <w:szCs w:val="16"/>
                <w:lang w:val="hy-AM"/>
              </w:rPr>
              <w:t>»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 մասնաճյուղի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Մեծավանի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անտառպետության քառակուսի 12 անտառամաս 66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և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քառակուսի 22 անտառամաս 26  / և հետադարձ: Ծառայությունը պետք է  մատուցվի  10 անգամ, անտառտնտեսության կողմից սահմանված օրերին: Յուրաքանչյուր օրվա երթուղին հետադարձով՝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 xml:space="preserve"> 5 մեքենայի համար 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280 կմ: Տեղափոխվո</w:t>
            </w:r>
            <w:r w:rsidRPr="009612A0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hy-AM" w:eastAsia="zh-CN"/>
              </w:rPr>
              <w:t>ղ</w:t>
            </w:r>
            <w:r w:rsidRPr="00964A2A">
              <w:rPr>
                <w:rFonts w:ascii="GHEA Grapalat" w:eastAsia="SimSun" w:hAnsi="GHEA Grapalat" w:cs="GHEA Grapalat"/>
                <w:bCs/>
                <w:iCs/>
                <w:color w:val="000000"/>
                <w:sz w:val="16"/>
                <w:szCs w:val="16"/>
                <w:lang w:val="pt-BR" w:eastAsia="zh-CN"/>
              </w:rPr>
              <w:t xml:space="preserve"> բանվորների քանակը՝  40 հոգի:</w:t>
            </w:r>
          </w:p>
        </w:tc>
      </w:tr>
      <w:tr w:rsidR="00921F0A" w:rsidRPr="00267AB8" w14:paraId="4B8BC031" w14:textId="77777777" w:rsidTr="00BF1973">
        <w:trPr>
          <w:trHeight w:val="169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451180EC" w14:textId="77777777" w:rsidR="00921F0A" w:rsidRPr="004A47F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267AB8" w14:paraId="24C3B0CB" w14:textId="77777777" w:rsidTr="00BF1973">
        <w:trPr>
          <w:trHeight w:val="137"/>
        </w:trPr>
        <w:tc>
          <w:tcPr>
            <w:tcW w:w="45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</w:t>
            </w:r>
            <w:r w:rsidRPr="00FA1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հիմնավորումը</w:t>
            </w:r>
          </w:p>
        </w:tc>
        <w:tc>
          <w:tcPr>
            <w:tcW w:w="69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40D5A3" w:rsidR="00921F0A" w:rsidRPr="00092331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ԳՀ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 </w:t>
            </w:r>
            <w:r w:rsidRPr="008F40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քանի որ  ընդհանուր ԳՄԱ կոդը  գերազանցում է 1000000- շեմը</w:t>
            </w:r>
          </w:p>
        </w:tc>
      </w:tr>
      <w:tr w:rsidR="00921F0A" w:rsidRPr="00267AB8" w14:paraId="075EEA57" w14:textId="77777777" w:rsidTr="00BF1973">
        <w:trPr>
          <w:trHeight w:val="196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1F0A" w:rsidRPr="00FA1381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1F0A" w:rsidRPr="0022631D" w14:paraId="681596E8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3"/>
        </w:trPr>
        <w:tc>
          <w:tcPr>
            <w:tcW w:w="7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1F0A" w:rsidRPr="00756717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A1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756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507C749" w:rsidR="00921F0A" w:rsidRPr="00125677" w:rsidRDefault="00BF1973" w:rsidP="00921F0A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125677" w:rsidRPr="00125677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="00125677" w:rsidRPr="00125677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125677" w:rsidRPr="00125677">
              <w:rPr>
                <w:rFonts w:ascii="GHEA Grapalat" w:hAnsi="GHEA Grapalat"/>
                <w:sz w:val="18"/>
                <w:szCs w:val="18"/>
                <w:lang w:val="hy-AM"/>
              </w:rPr>
              <w:t>08</w:t>
            </w:r>
            <w:r w:rsidR="00921F0A" w:rsidRPr="00125677">
              <w:rPr>
                <w:rFonts w:ascii="GHEA Grapalat" w:hAnsi="GHEA Grapalat"/>
                <w:sz w:val="18"/>
                <w:szCs w:val="18"/>
              </w:rPr>
              <w:t>.2023</w:t>
            </w:r>
          </w:p>
        </w:tc>
      </w:tr>
      <w:tr w:rsidR="00921F0A" w:rsidRPr="0022631D" w14:paraId="199F948A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4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143C12E" w:rsidR="00921F0A" w:rsidRPr="00014DB2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EE9B008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3D5A3FE8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43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FEE97C3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13FE412E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2"/>
        </w:trPr>
        <w:tc>
          <w:tcPr>
            <w:tcW w:w="34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1F0A" w:rsidRPr="0022631D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21F0A" w:rsidRPr="0022631D" w14:paraId="321D26CF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3F40FBFE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0A3A19B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68E691E2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40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AF0EB44" w:rsidR="00921F0A" w:rsidRPr="006E4275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B10052F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507BA6BA" w:rsidR="00921F0A" w:rsidRPr="0054575E" w:rsidRDefault="00921F0A" w:rsidP="00921F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21F0A" w:rsidRPr="0022631D" w14:paraId="30B89418" w14:textId="77777777" w:rsidTr="00BF1973">
        <w:trPr>
          <w:trHeight w:val="54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0776DB4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1F0A" w:rsidRPr="0022631D" w14:paraId="10DC4861" w14:textId="77777777" w:rsidTr="00BF1973">
        <w:trPr>
          <w:trHeight w:val="605"/>
        </w:trPr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21F0A" w:rsidRPr="0022631D" w14:paraId="3FD00E3A" w14:textId="77777777" w:rsidTr="00BF1973">
        <w:trPr>
          <w:trHeight w:val="365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14:paraId="67E5DBFB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42D6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921F0A" w:rsidRPr="0022631D" w:rsidRDefault="00921F0A" w:rsidP="00921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F1973" w:rsidRPr="0022631D" w14:paraId="4DA511EC" w14:textId="3E5809FB" w:rsidTr="00BF1973">
        <w:trPr>
          <w:cantSplit/>
          <w:trHeight w:val="273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5DBE5B3F" w14:textId="5F9A2326" w:rsidR="00BF1973" w:rsidRPr="00756717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BF72D4" w14:textId="0A8ED918" w:rsidR="00BF1973" w:rsidRPr="00B06D88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 w:rsidRPr="004A2786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Արժանիկ Գևորգի Բարսեղյան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CF5D" w14:textId="4251D0A7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A903" w14:textId="4E9010D2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3A864" w14:textId="0CE9B620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</w:tr>
      <w:tr w:rsidR="00BF1973" w:rsidRPr="0022631D" w14:paraId="47502C4A" w14:textId="77777777" w:rsidTr="00BF1973">
        <w:trPr>
          <w:cantSplit/>
          <w:trHeight w:val="263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187237FD" w14:textId="6CEA8077" w:rsidR="00BF1973" w:rsidRPr="00125677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DAB11C" w14:textId="252B2BB0" w:rsidR="00BF1973" w:rsidRPr="001D6DCF" w:rsidRDefault="00BF1973" w:rsidP="00BF1973">
            <w:pPr>
              <w:pStyle w:val="Heading2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</w:pPr>
            <w:r w:rsidRPr="004A2786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Արժանիկ Գևորգի Բարսեղյան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4F6" w14:textId="41D1E72C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8C987" w14:textId="0CE773C3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7F072" w14:textId="03B08545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</w:tr>
      <w:tr w:rsidR="00BF1973" w:rsidRPr="0022631D" w14:paraId="2BB2F89C" w14:textId="77777777" w:rsidTr="00BF1973">
        <w:trPr>
          <w:cantSplit/>
          <w:trHeight w:val="111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198E6738" w14:textId="172327DD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71A9601" w14:textId="0437BABC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Արարատ Հակոբի Շահբազյան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2DB" w14:textId="2C9E5A94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31C3" w14:textId="2650BA5C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C0D9D" w14:textId="25F54990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</w:tr>
      <w:tr w:rsidR="00BF1973" w:rsidRPr="0022631D" w14:paraId="14FE8D3D" w14:textId="77777777" w:rsidTr="00BF1973">
        <w:trPr>
          <w:cantSplit/>
          <w:trHeight w:val="6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13D11DB5" w14:textId="2081A53A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4 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6D5F60" w14:textId="69036FD3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FAC" w14:textId="5205A034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E59C" w14:textId="020A2FF2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44958" w14:textId="4E13D435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</w:tr>
      <w:tr w:rsidR="00BF1973" w:rsidRPr="0022631D" w14:paraId="52EF1CAC" w14:textId="77777777" w:rsidTr="00BF1973">
        <w:trPr>
          <w:cantSplit/>
          <w:trHeight w:val="6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2669CDC5" w14:textId="79D5C570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07CFB7" w14:textId="43E5CDF7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6E74" w14:textId="3CDFCCD3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4337" w14:textId="5BDE0631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95E30" w14:textId="69C0C640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</w:tr>
      <w:tr w:rsidR="00BF1973" w:rsidRPr="0022631D" w14:paraId="4100ADEF" w14:textId="77777777" w:rsidTr="00BF1973">
        <w:trPr>
          <w:cantSplit/>
          <w:trHeight w:val="11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1CD62D9E" w14:textId="552D6644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A0D48C" w14:textId="621B4E2D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A02" w14:textId="70C17DA3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C1ED2" w14:textId="6FA0773E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7652A" w14:textId="23826CA7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</w:tr>
      <w:tr w:rsidR="00BF1973" w:rsidRPr="0022631D" w14:paraId="13975A67" w14:textId="77777777" w:rsidTr="00BF1973">
        <w:trPr>
          <w:cantSplit/>
          <w:trHeight w:val="6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6D0534DF" w14:textId="5EFD6680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BCA4625" w14:textId="4C92FF32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Զոհրաբ Գևորգի Մուրադյան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F274" w14:textId="49FDBEE4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0D1A" w14:textId="7A0B7683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68ACA" w14:textId="5D8F0F9E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</w:tr>
      <w:tr w:rsidR="00BF1973" w:rsidRPr="0022631D" w14:paraId="5D96A822" w14:textId="77777777" w:rsidTr="00BF1973">
        <w:trPr>
          <w:cantSplit/>
          <w:trHeight w:val="6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234218F2" w14:textId="7C15A36B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8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C3C4AC" w14:textId="3E54FBC1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Գևորգ Վլադիմիրի Խռոյան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C46" w14:textId="2691013A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8F56" w14:textId="24CE7C7F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AC224" w14:textId="54570F24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</w:tr>
      <w:tr w:rsidR="00BF1973" w:rsidRPr="0022631D" w14:paraId="50D73BB0" w14:textId="77777777" w:rsidTr="00BF1973">
        <w:trPr>
          <w:cantSplit/>
          <w:trHeight w:val="60"/>
        </w:trPr>
        <w:tc>
          <w:tcPr>
            <w:tcW w:w="1414" w:type="dxa"/>
            <w:gridSpan w:val="4"/>
            <w:shd w:val="clear" w:color="auto" w:fill="auto"/>
            <w:vAlign w:val="center"/>
          </w:tcPr>
          <w:p w14:paraId="49162A9B" w14:textId="465195B7" w:rsidR="00BF1973" w:rsidRPr="00C47DA5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47DA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9</w:t>
            </w:r>
          </w:p>
        </w:tc>
        <w:tc>
          <w:tcPr>
            <w:tcW w:w="1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6D601C" w14:textId="5D4AE5BE" w:rsidR="00BF1973" w:rsidRDefault="00BF1973" w:rsidP="00BF1973">
            <w:pPr>
              <w:pStyle w:val="Heading2"/>
              <w:ind w:left="0" w:firstLine="0"/>
              <w:jc w:val="center"/>
              <w:rPr>
                <w:rFonts w:ascii="GHEA Grapalat" w:eastAsia="MS Mincho" w:hAnsi="GHEA Grapalat" w:cs="MS Mincho"/>
                <w:color w:val="aut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35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1046" w14:textId="23E8E417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6423E" w14:textId="208AE62F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09506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8252D" w14:textId="2AECC3C0" w:rsidR="00BF1973" w:rsidRDefault="00BF1973" w:rsidP="00BF19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</w:tr>
      <w:tr w:rsidR="00B06D88" w:rsidRPr="0022631D" w14:paraId="700CD07F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10ED060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521126E1" w14:textId="77777777" w:rsidTr="00BF1973"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06D88" w:rsidRPr="0022631D" w14:paraId="552679BF" w14:textId="77777777" w:rsidTr="00BF1973"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996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5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B06D88" w:rsidRPr="0022631D" w14:paraId="3CA6FABC" w14:textId="77777777" w:rsidTr="00BF1973"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06D88" w:rsidRPr="0022631D" w14:paraId="5E96A1C5" w14:textId="77777777" w:rsidTr="00BF1973">
        <w:tc>
          <w:tcPr>
            <w:tcW w:w="987" w:type="dxa"/>
            <w:gridSpan w:val="3"/>
            <w:shd w:val="clear" w:color="auto" w:fill="auto"/>
          </w:tcPr>
          <w:p w14:paraId="6CEDE0AD" w14:textId="1BBB6EE9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4CE99A67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8D538C9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66F048EA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2B2A274E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0B329D34" w:rsidR="00B06D88" w:rsidRPr="00682983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06D88" w:rsidRPr="0022631D" w14:paraId="522ACAFB" w14:textId="77777777" w:rsidTr="00BF1973">
        <w:trPr>
          <w:trHeight w:val="331"/>
        </w:trPr>
        <w:tc>
          <w:tcPr>
            <w:tcW w:w="1983" w:type="dxa"/>
            <w:gridSpan w:val="6"/>
            <w:shd w:val="clear" w:color="auto" w:fill="auto"/>
            <w:vAlign w:val="center"/>
          </w:tcPr>
          <w:p w14:paraId="514F7E40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500" w:type="dxa"/>
            <w:gridSpan w:val="20"/>
            <w:shd w:val="clear" w:color="auto" w:fill="auto"/>
            <w:vAlign w:val="center"/>
          </w:tcPr>
          <w:p w14:paraId="71AB42B3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B06D88" w:rsidRPr="0022631D" w14:paraId="617248CD" w14:textId="77777777" w:rsidTr="00BF1973">
        <w:trPr>
          <w:trHeight w:val="289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1515C769" w14:textId="77777777" w:rsidTr="00BF1973">
        <w:trPr>
          <w:trHeight w:val="346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06D88" w:rsidRPr="0022631D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8DC9C66" w:rsidR="00B06D88" w:rsidRPr="00294630" w:rsidRDefault="00BF1973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B06D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,08</w:t>
            </w:r>
            <w:r w:rsidR="00C576CA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,</w:t>
            </w:r>
            <w:r w:rsidR="00B06D88" w:rsidRPr="002946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</w:t>
            </w:r>
          </w:p>
        </w:tc>
      </w:tr>
      <w:tr w:rsidR="00B06D88" w:rsidRPr="0022631D" w14:paraId="71BEA872" w14:textId="77777777" w:rsidTr="00BF1973">
        <w:trPr>
          <w:trHeight w:val="92"/>
        </w:trPr>
        <w:tc>
          <w:tcPr>
            <w:tcW w:w="2690" w:type="dxa"/>
            <w:gridSpan w:val="9"/>
            <w:vMerge w:val="restart"/>
            <w:shd w:val="clear" w:color="auto" w:fill="auto"/>
            <w:vAlign w:val="center"/>
          </w:tcPr>
          <w:p w14:paraId="7F8FD238" w14:textId="77777777" w:rsidR="00B06D88" w:rsidRPr="004E12CB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2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B06D88" w:rsidRPr="00267AB8" w14:paraId="04C80107" w14:textId="77777777" w:rsidTr="00BF1973">
        <w:trPr>
          <w:trHeight w:val="92"/>
        </w:trPr>
        <w:tc>
          <w:tcPr>
            <w:tcW w:w="269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06D88" w:rsidRPr="004E12CB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C9B5CB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>«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Գնումների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մասին»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օրենքի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10-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հոդվածի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/>
                <w:sz w:val="16"/>
                <w:szCs w:val="16"/>
                <w:lang w:val="hy-AM"/>
              </w:rPr>
              <w:t xml:space="preserve">4-րդ կետի 1-ին մասի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4E12CB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անգործության 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ժամկետ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չի </w:t>
            </w:r>
            <w:r w:rsidRPr="004E12C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E12CB">
              <w:rPr>
                <w:rFonts w:ascii="GHEA Grapalat" w:hAnsi="GHEA Grapalat" w:cs="Sylfaen"/>
                <w:sz w:val="16"/>
                <w:szCs w:val="16"/>
                <w:lang w:val="af-ZA"/>
              </w:rPr>
              <w:t>սահմանվում</w:t>
            </w:r>
          </w:p>
        </w:tc>
      </w:tr>
      <w:tr w:rsidR="00B06D88" w:rsidRPr="00267AB8" w14:paraId="2254FA5C" w14:textId="77777777" w:rsidTr="00BF1973">
        <w:trPr>
          <w:trHeight w:val="344"/>
        </w:trPr>
        <w:tc>
          <w:tcPr>
            <w:tcW w:w="1148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15E7E6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BF1973"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  <w:r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</w:t>
            </w:r>
            <w:r w:rsidR="00C576CA"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</w:t>
            </w:r>
            <w:r w:rsidRPr="004E12C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B06D88" w:rsidRPr="0022631D" w14:paraId="3C75DA26" w14:textId="77777777" w:rsidTr="00BF1973">
        <w:trPr>
          <w:trHeight w:val="344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4C77715" w:rsidR="00B06D88" w:rsidRPr="004E12CB" w:rsidRDefault="00BF1973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B06D88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</w:t>
            </w: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C576CA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 w:rsidR="00B06D88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2023</w:t>
            </w:r>
            <w:r w:rsidR="00B06D88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06D88" w:rsidRPr="0022631D" w14:paraId="0682C6BE" w14:textId="77777777" w:rsidTr="00BF1973">
        <w:trPr>
          <w:trHeight w:val="344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06D88" w:rsidRPr="004E12CB" w:rsidRDefault="00B06D88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AFDD0A9" w:rsidR="00B06D88" w:rsidRPr="004E12CB" w:rsidRDefault="00BF1973" w:rsidP="00B06D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C576CA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,0</w:t>
            </w:r>
            <w:r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C576CA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</w:t>
            </w:r>
            <w:r w:rsidR="00B06D88" w:rsidRPr="004E12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2023թ</w:t>
            </w:r>
          </w:p>
        </w:tc>
      </w:tr>
      <w:tr w:rsidR="00B06D88" w:rsidRPr="0022631D" w14:paraId="79A64497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20F225D" w14:textId="7DC811B0" w:rsidR="00B06D88" w:rsidRPr="0022631D" w:rsidRDefault="00B06D88" w:rsidP="00B06D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6D88" w:rsidRPr="0022631D" w14:paraId="4E4EA255" w14:textId="77777777" w:rsidTr="00BF1973"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500" w:type="dxa"/>
            <w:gridSpan w:val="20"/>
            <w:shd w:val="clear" w:color="auto" w:fill="auto"/>
            <w:vAlign w:val="center"/>
          </w:tcPr>
          <w:p w14:paraId="0A5086C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B06D88" w:rsidRPr="0022631D" w14:paraId="11F19FA1" w14:textId="77777777" w:rsidTr="00BF1973">
        <w:trPr>
          <w:trHeight w:val="237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39B67943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2856C5C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78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213" w:type="dxa"/>
            <w:gridSpan w:val="5"/>
            <w:shd w:val="clear" w:color="auto" w:fill="auto"/>
            <w:vAlign w:val="center"/>
          </w:tcPr>
          <w:p w14:paraId="0911FBB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06D88" w:rsidRPr="0022631D" w14:paraId="4DC53241" w14:textId="77777777" w:rsidTr="00BF1973">
        <w:trPr>
          <w:trHeight w:val="238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7D858D4B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078A8417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67FA13F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4"/>
            <w:vMerge/>
            <w:shd w:val="clear" w:color="auto" w:fill="auto"/>
            <w:vAlign w:val="center"/>
          </w:tcPr>
          <w:p w14:paraId="73BBD2A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78CB506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3" w:type="dxa"/>
            <w:gridSpan w:val="5"/>
            <w:shd w:val="clear" w:color="auto" w:fill="auto"/>
            <w:vAlign w:val="center"/>
          </w:tcPr>
          <w:p w14:paraId="3C0959C2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06D88" w:rsidRPr="0022631D" w14:paraId="75FDA7D8" w14:textId="77777777" w:rsidTr="00BF1973">
        <w:trPr>
          <w:trHeight w:val="263"/>
        </w:trPr>
        <w:tc>
          <w:tcPr>
            <w:tcW w:w="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06D88" w:rsidRPr="0022631D" w:rsidRDefault="00B06D88" w:rsidP="00B06D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06D88" w:rsidRPr="0022631D" w:rsidRDefault="00B06D88" w:rsidP="00B06D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7002D" w:rsidRPr="004A6EF7" w14:paraId="1E28D31D" w14:textId="77777777" w:rsidTr="006F35AF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F1D10DE" w14:textId="46D9250F" w:rsidR="0007002D" w:rsidRPr="00454774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5477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91CD0D1" w14:textId="47C4DDB4" w:rsidR="0007002D" w:rsidRPr="00454774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A2786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Արժանիկ Գևորգի Բարսեղյան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2183B64C" w14:textId="135B9669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F54951" w14:textId="049871FB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  <w:vAlign w:val="center"/>
          </w:tcPr>
          <w:p w14:paraId="610A7BBF" w14:textId="69185169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3A27A0" w14:textId="1E4DC661" w:rsidR="0007002D" w:rsidRPr="00F70C64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540F0BC7" w14:textId="1210ABE3" w:rsidR="0007002D" w:rsidRPr="00F70C64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43A549" w14:textId="786A5293" w:rsidR="0007002D" w:rsidRPr="00215AB8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>700 000</w:t>
            </w:r>
          </w:p>
        </w:tc>
      </w:tr>
      <w:tr w:rsidR="0007002D" w:rsidRPr="00C576CA" w14:paraId="02A28A66" w14:textId="77777777" w:rsidTr="000E25FF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41C1B325" w14:textId="30A41730" w:rsidR="0007002D" w:rsidRPr="00B06D88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F0279D8" w14:textId="739A2C1F" w:rsidR="0007002D" w:rsidRPr="001D6DCF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</w:pPr>
            <w:r w:rsidRPr="004A2786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 xml:space="preserve">Արժանիկ Գևորգի </w:t>
            </w:r>
            <w:r w:rsidRPr="004A2786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lastRenderedPageBreak/>
              <w:t>Բարսեղյան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D09206B" w14:textId="7EE7B3F4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lastRenderedPageBreak/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61-2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22D979E" w14:textId="733E68F7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6A1E4DB4" w14:textId="75F49425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797F345" w14:textId="06724A29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0B5C61BB" w14:textId="7FB969EA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1DF73B" w14:textId="5EE0FC07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116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000</w:t>
            </w:r>
          </w:p>
        </w:tc>
      </w:tr>
      <w:tr w:rsidR="0007002D" w:rsidRPr="0007002D" w14:paraId="617E0AA5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969D27A" w14:textId="3B6B4A29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BBC43C7" w14:textId="7C9BA5A8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Արարատ Հակոբի Շահբազյան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080E3C6" w14:textId="15E93F15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7BAF0725" w14:textId="3C4DCE42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04B2014B" w14:textId="42E44621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BE84E9F" w14:textId="693081DF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5A1D0253" w14:textId="07212940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5EF1ED1" w14:textId="78317633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315000</w:t>
            </w:r>
          </w:p>
        </w:tc>
      </w:tr>
      <w:tr w:rsidR="0007002D" w:rsidRPr="0007002D" w14:paraId="1DF2499E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544A63E" w14:textId="1E08E827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5AA74C3" w14:textId="7A2F1CBB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474E2752" w14:textId="3174D794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61-4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1C473D66" w14:textId="0FEE7DA4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740B25E7" w14:textId="4A632F0A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6ABA036E" w14:textId="04F330B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7D227E2E" w14:textId="1E383DD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4FA824" w14:textId="1C9084AE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84000</w:t>
            </w:r>
          </w:p>
        </w:tc>
      </w:tr>
      <w:tr w:rsidR="0007002D" w:rsidRPr="0007002D" w14:paraId="4F3B0B11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4A6404B" w14:textId="56BEF12A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8FD7B59" w14:textId="7C6E3820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F71FA13" w14:textId="28A1DA07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2935E3B" w14:textId="4B56B0E1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0A92C12C" w14:textId="5A105E4F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B097041" w14:textId="009FB745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74243B16" w14:textId="6EA82BED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FBB427" w14:textId="6F3ECE5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302400</w:t>
            </w:r>
          </w:p>
        </w:tc>
      </w:tr>
      <w:tr w:rsidR="0007002D" w:rsidRPr="0007002D" w14:paraId="45B23C9A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02F3895" w14:textId="5DB2B5C9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E9AA9EF" w14:textId="2B6C301E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6E760EC3" w14:textId="083E7134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61-6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2213FFB" w14:textId="57CC7956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10A064D1" w14:textId="40FEE812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448573A" w14:textId="0A4671B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164739D8" w14:textId="44AA1B5C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82CAFE" w14:textId="577DE1BA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42000</w:t>
            </w:r>
          </w:p>
        </w:tc>
      </w:tr>
      <w:tr w:rsidR="0007002D" w:rsidRPr="0007002D" w14:paraId="6B2C493F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3D4C3BB" w14:textId="2BF4D2A9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465A371" w14:textId="707EB88D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Զոհրաբ Գևորգի Մուրադյան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A3BFCF8" w14:textId="5CE85000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61-7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2A64848C" w14:textId="5A57AAA9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6D3DA927" w14:textId="0E19DF8C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18F2325" w14:textId="4B84397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1B442486" w14:textId="4CE8606D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39F9AE" w14:textId="1349706B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1764000</w:t>
            </w:r>
          </w:p>
        </w:tc>
      </w:tr>
      <w:tr w:rsidR="0007002D" w:rsidRPr="0007002D" w14:paraId="34B7FAF4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9B9066B" w14:textId="6A4273C9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A37FD60" w14:textId="487AE844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Գևորգ Վլադիմիրի Խռոյան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1004929" w14:textId="000E260B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61-8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30351FC" w14:textId="703B0E1A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316CEAD8" w14:textId="11A1ABA5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A7A2B95" w14:textId="2A9C747D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7BE6CCC7" w14:textId="09C824CB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04AE820" w14:textId="036A762B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2016000</w:t>
            </w:r>
          </w:p>
        </w:tc>
      </w:tr>
      <w:tr w:rsidR="0007002D" w:rsidRPr="0007002D" w14:paraId="0AFB3B1A" w14:textId="77777777" w:rsidTr="0007002D">
        <w:trPr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D89BAF1" w14:textId="77777777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9</w:t>
            </w:r>
          </w:p>
          <w:p w14:paraId="05C57EE9" w14:textId="4EA4A639" w:rsidR="0007002D" w:rsidRPr="00BF1973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04A25849" w14:textId="2E2D5A09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63219F5D" w14:textId="689274AC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</w:pPr>
            <w:r w:rsidRPr="004E12CB">
              <w:rPr>
                <w:rFonts w:ascii="GHEAGrapalat" w:hAnsi="GHEAGrapalat"/>
                <w:color w:val="030921"/>
                <w:sz w:val="16"/>
                <w:szCs w:val="16"/>
                <w:shd w:val="clear" w:color="auto" w:fill="FEFEFE"/>
              </w:rPr>
              <w:t>ՀԱ-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ԳՀԾՁԲ-2023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  <w:t>/</w:t>
            </w:r>
            <w:r w:rsidRPr="004E12CB"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</w:rPr>
              <w:t>61-9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1BEBB17E" w14:textId="2498ED30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05.09.</w:t>
            </w:r>
            <w:r w:rsidRPr="004E12C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2023</w:t>
            </w:r>
          </w:p>
        </w:tc>
        <w:tc>
          <w:tcPr>
            <w:tcW w:w="2786" w:type="dxa"/>
            <w:gridSpan w:val="4"/>
            <w:shd w:val="clear" w:color="auto" w:fill="auto"/>
          </w:tcPr>
          <w:p w14:paraId="3C04E82B" w14:textId="02428BBF" w:rsidR="0007002D" w:rsidRPr="004E12CB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12C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Պայմանագիրն ուժի մեջ մտնելուց հետո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մինչև 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25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12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.20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23</w:t>
            </w:r>
            <w:r w:rsidRPr="004E12CB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թ.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34B98B5" w14:textId="4F2DA5B1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A84EC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51" w:type="dxa"/>
            <w:gridSpan w:val="4"/>
            <w:shd w:val="clear" w:color="auto" w:fill="auto"/>
            <w:vAlign w:val="center"/>
          </w:tcPr>
          <w:p w14:paraId="262E1E7D" w14:textId="5E384880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25466DE" w14:textId="2643F310" w:rsidR="0007002D" w:rsidRDefault="0007002D" w:rsidP="000700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64A2A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588000</w:t>
            </w:r>
          </w:p>
        </w:tc>
      </w:tr>
      <w:tr w:rsidR="00C576CA" w:rsidRPr="0007002D" w14:paraId="41E4ED39" w14:textId="77777777" w:rsidTr="00BF1973">
        <w:trPr>
          <w:trHeight w:val="150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265AE84" w14:textId="77777777" w:rsidR="00C576CA" w:rsidRPr="00081C1C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81C1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576CA" w:rsidRPr="0022631D" w14:paraId="1F657639" w14:textId="77777777" w:rsidTr="00BF1973">
        <w:trPr>
          <w:trHeight w:val="289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7382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41A08" w:rsidRPr="00EF7BE5" w14:paraId="20BC55B9" w14:textId="77777777" w:rsidTr="00432895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2A33" w14:textId="1B420AB2" w:rsidR="00D41A08" w:rsidRPr="008F40CF" w:rsidRDefault="00D41A08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F40C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E09090" w14:textId="17B50795" w:rsidR="00D41A08" w:rsidRPr="0034524F" w:rsidRDefault="00D41A08" w:rsidP="003452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Արժանիկ Գևորգի Բարսեղյան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916BA54" w14:textId="2F204FFA" w:rsidR="00D41A08" w:rsidRPr="0034524F" w:rsidRDefault="00D41A08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Լոռու մ, գ Պրիվոլնոյե, 3-րդ փ, տ 75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48487EC" w:rsidR="00D41A08" w:rsidRPr="0034524F" w:rsidRDefault="00D41A08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D248C13" w14:textId="3BC22057" w:rsidR="00D41A08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220141639801000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1E7005" w14:textId="4FDBBBD8" w:rsidR="00D41A08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3508620158</w:t>
            </w:r>
          </w:p>
        </w:tc>
      </w:tr>
      <w:tr w:rsidR="00D41A08" w:rsidRPr="0007002D" w14:paraId="03457910" w14:textId="77777777" w:rsidTr="00432895">
        <w:trPr>
          <w:trHeight w:val="406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7BAAF" w14:textId="4FA104C4" w:rsidR="00D41A08" w:rsidRPr="0007002D" w:rsidRDefault="00D41A08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91AB68" w14:textId="16F09FF2" w:rsidR="00D41A08" w:rsidRPr="0034524F" w:rsidRDefault="00D41A08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 w:themeColor="text1"/>
                <w:sz w:val="16"/>
                <w:szCs w:val="16"/>
                <w:shd w:val="clear" w:color="auto" w:fill="F5F5F5"/>
                <w:lang w:val="hy-AM"/>
              </w:rPr>
              <w:t>Արժանիկ Գևորգի Բարսեղյան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A699AD6" w14:textId="05A8E983" w:rsidR="00D41A08" w:rsidRPr="0034524F" w:rsidRDefault="00D41A08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Լոռու մ, գ Պրիվոլնոյե, 3-րդ փ, տ 75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5C681" w14:textId="77777777" w:rsidR="00D41A08" w:rsidRPr="0034524F" w:rsidRDefault="00D41A08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7D16A2" w14:textId="1898F1E1" w:rsidR="00D41A08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220141639801000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8DA218A" w14:textId="3E840ED8" w:rsidR="00D41A08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3508620158</w:t>
            </w:r>
          </w:p>
        </w:tc>
      </w:tr>
      <w:tr w:rsidR="0007002D" w:rsidRPr="00D41A08" w14:paraId="760FDB66" w14:textId="77777777" w:rsidTr="00D41A08">
        <w:trPr>
          <w:trHeight w:val="558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5869" w14:textId="6F40A339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596C44" w14:textId="2834BEF6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Արարատ Հակոբի Շահբազյան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B486A" w14:textId="71A5D2EA" w:rsidR="0007002D" w:rsidRPr="0034524F" w:rsidRDefault="00D41A08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Տաշիր, Նալբանդյան փ, տուն 9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5F0EF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8E647" w14:textId="48B8671C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220140811245000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70963" w14:textId="723904C7" w:rsidR="0007002D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bCs/>
                <w:color w:val="auto"/>
                <w:sz w:val="16"/>
                <w:szCs w:val="16"/>
                <w:lang w:val="hy-AM"/>
              </w:rPr>
              <w:t>3507670283</w:t>
            </w:r>
            <w:r w:rsidRPr="0034524F">
              <w:rPr>
                <w:rFonts w:ascii="GHEA Grapalat" w:hAnsi="GHEA Grapalat" w:cs="Times Armenian"/>
                <w:bCs/>
                <w:color w:val="auto"/>
                <w:sz w:val="16"/>
                <w:szCs w:val="16"/>
                <w:lang w:val="hy-AM"/>
              </w:rPr>
              <w:t xml:space="preserve">  </w:t>
            </w:r>
          </w:p>
        </w:tc>
      </w:tr>
      <w:tr w:rsidR="0007002D" w:rsidRPr="00D41A08" w14:paraId="4E0F9466" w14:textId="77777777" w:rsidTr="0034524F">
        <w:trPr>
          <w:trHeight w:val="555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38F45" w14:textId="1DC2C19D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08BEDF5" w14:textId="0A8EB81D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4AA11" w14:textId="4070D389" w:rsidR="0007002D" w:rsidRPr="0034524F" w:rsidRDefault="00D41A08" w:rsidP="0034524F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</w:pPr>
            <w:bookmarkStart w:id="1" w:name="_Hlk144120076"/>
            <w:r w:rsidRPr="0034524F"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  <w:t xml:space="preserve"> Տաշիր, Կալինինի փ, տուն 35</w:t>
            </w:r>
            <w:bookmarkEnd w:id="1"/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D4BC1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0156F" w14:textId="09C72F33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220141247050000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339DD" w14:textId="39620970" w:rsidR="0007002D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1902860233</w:t>
            </w:r>
          </w:p>
        </w:tc>
      </w:tr>
      <w:tr w:rsidR="0007002D" w:rsidRPr="00EF7BE5" w14:paraId="6F61800A" w14:textId="77777777" w:rsidTr="0007002D">
        <w:trPr>
          <w:trHeight w:val="365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DF2F3" w14:textId="538A59E8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6E3383" w14:textId="2039F4B9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AFD42" w14:textId="00F75B70" w:rsidR="0007002D" w:rsidRPr="0034524F" w:rsidRDefault="00D41A08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Տաշիր, Երևանյան 384 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2B08E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8C20C9" w14:textId="4B4E5FB8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2474002393950000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299C3" w14:textId="15ECC9DD" w:rsidR="0007002D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eastAsia="ru-RU"/>
              </w:rPr>
            </w:pPr>
            <w:r w:rsidRPr="0034524F">
              <w:rPr>
                <w:rFonts w:ascii="GHEA Grapalat" w:hAnsi="GHEA Grapalat" w:cs="Sylfaen"/>
                <w:bCs/>
                <w:color w:val="auto"/>
                <w:sz w:val="16"/>
                <w:szCs w:val="16"/>
                <w:lang w:val="hy-AM"/>
              </w:rPr>
              <w:t>3910870554</w:t>
            </w:r>
          </w:p>
        </w:tc>
      </w:tr>
      <w:tr w:rsidR="0007002D" w:rsidRPr="00EF7BE5" w14:paraId="3AF08C2E" w14:textId="77777777" w:rsidTr="0007002D">
        <w:trPr>
          <w:trHeight w:val="261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181EB" w14:textId="7DA80A1F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61C79F" w14:textId="6A6E1BEB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Միխաիլ Նիկոլայի Օսմանով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401E5" w14:textId="537D5642" w:rsidR="0007002D" w:rsidRPr="0034524F" w:rsidRDefault="00D41A08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Տաշիր, Երևանյան 384 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96D95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DBA3B" w14:textId="2BC43D1E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2474002393950000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E3FC1" w14:textId="10FDFC90" w:rsidR="0007002D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eastAsia="ru-RU"/>
              </w:rPr>
            </w:pPr>
            <w:r w:rsidRPr="0034524F">
              <w:rPr>
                <w:rFonts w:ascii="GHEA Grapalat" w:hAnsi="GHEA Grapalat" w:cs="Sylfaen"/>
                <w:bCs/>
                <w:color w:val="auto"/>
                <w:sz w:val="16"/>
                <w:szCs w:val="16"/>
                <w:lang w:val="hy-AM"/>
              </w:rPr>
              <w:t>3910870554</w:t>
            </w:r>
          </w:p>
        </w:tc>
      </w:tr>
      <w:tr w:rsidR="0007002D" w:rsidRPr="0034524F" w14:paraId="76FA145D" w14:textId="77777777" w:rsidTr="0007002D">
        <w:trPr>
          <w:trHeight w:val="313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B3B2" w14:textId="3299363B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1658CC2" w14:textId="1D3207DA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Զոհրաբ Գևորգի Մուրադյան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5A0D4" w14:textId="7C8541F4" w:rsidR="0007002D" w:rsidRPr="0034524F" w:rsidRDefault="0034524F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Տաշիր, Կ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Դեմիրճյան փ, տուն 153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7C140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DA517" w14:textId="5585DF99" w:rsidR="0007002D" w:rsidRPr="004E12CB" w:rsidRDefault="004E12CB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24100553939000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35254" w14:textId="7D2E3D93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bCs/>
                <w:color w:val="auto"/>
                <w:sz w:val="16"/>
                <w:szCs w:val="16"/>
                <w:lang w:val="hy-AM"/>
              </w:rPr>
              <w:t>1612850286</w:t>
            </w:r>
          </w:p>
        </w:tc>
      </w:tr>
      <w:tr w:rsidR="0007002D" w:rsidRPr="0034524F" w14:paraId="07A149E0" w14:textId="77777777" w:rsidTr="0007002D">
        <w:trPr>
          <w:trHeight w:val="351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099CC" w14:textId="3AC24FB9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428F33D" w14:textId="2363E4E1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Գևորգ Վլադիմիրի Խռոյան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8339D" w14:textId="1A3B74CD" w:rsidR="0007002D" w:rsidRPr="0034524F" w:rsidRDefault="0034524F" w:rsidP="0034524F">
            <w:pPr>
              <w:pStyle w:val="Heading2"/>
              <w:spacing w:before="0"/>
              <w:ind w:left="0" w:firstLine="0"/>
              <w:rPr>
                <w:rFonts w:ascii="GHEA Grapalat" w:eastAsia="MS Mincho" w:hAnsi="GHEA Grapalat" w:cs="MS Mincho"/>
                <w:b/>
                <w:bCs/>
                <w:color w:val="auto"/>
                <w:sz w:val="16"/>
                <w:szCs w:val="16"/>
                <w:lang w:val="hy-AM"/>
              </w:rPr>
            </w:pP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color w:val="auto"/>
                <w:sz w:val="16"/>
                <w:szCs w:val="16"/>
                <w:lang w:val="hy-AM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color w:val="auto"/>
                <w:sz w:val="16"/>
                <w:szCs w:val="16"/>
                <w:lang w:val="hy-AM"/>
              </w:rPr>
              <w:t xml:space="preserve"> Տաշիր, Ջահուկյան փ, թաղ 5, տուն 32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100AD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C365" w14:textId="79C745F1" w:rsidR="0007002D" w:rsidRPr="004E12CB" w:rsidRDefault="004E12CB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24100616756300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BA54C" w14:textId="32A66135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bCs/>
                <w:color w:val="auto"/>
                <w:sz w:val="16"/>
                <w:szCs w:val="16"/>
                <w:lang w:val="hy-AM"/>
              </w:rPr>
              <w:t>2809820260</w:t>
            </w:r>
          </w:p>
        </w:tc>
      </w:tr>
      <w:tr w:rsidR="0007002D" w:rsidRPr="00D41A08" w14:paraId="070FF30A" w14:textId="77777777" w:rsidTr="0034524F">
        <w:trPr>
          <w:trHeight w:val="374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FF39B" w14:textId="4B794153" w:rsidR="0007002D" w:rsidRPr="0007002D" w:rsidRDefault="0007002D" w:rsidP="003452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4F169AF" w14:textId="4A50456F" w:rsidR="0007002D" w:rsidRPr="0034524F" w:rsidRDefault="0007002D" w:rsidP="0034524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34524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5F5F5"/>
                <w:lang w:val="hy-AM"/>
              </w:rPr>
              <w:t>Սամվել Արայիկի Խանաղյան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03964" w14:textId="05B8B664" w:rsidR="0007002D" w:rsidRPr="0034524F" w:rsidRDefault="00D41A08" w:rsidP="0034524F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  <w:t>ՀՀ, ք</w:t>
            </w:r>
            <w:r w:rsidRPr="0034524F">
              <w:rPr>
                <w:rFonts w:ascii="Cambria Math" w:eastAsia="MS Mincho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4524F">
              <w:rPr>
                <w:rFonts w:ascii="GHEA Grapalat" w:eastAsia="MS Mincho" w:hAnsi="GHEA Grapalat" w:cs="MS Mincho"/>
                <w:bCs/>
                <w:sz w:val="16"/>
                <w:szCs w:val="16"/>
                <w:lang w:val="hy-AM" w:eastAsia="ru-RU"/>
              </w:rPr>
              <w:t xml:space="preserve"> Տաշիր, Կալինինի փ, տուն 35</w:t>
            </w:r>
          </w:p>
        </w:tc>
        <w:tc>
          <w:tcPr>
            <w:tcW w:w="3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66A80" w14:textId="77777777" w:rsidR="0007002D" w:rsidRPr="0034524F" w:rsidRDefault="0007002D" w:rsidP="0034524F"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407AAE" w14:textId="4E286615" w:rsidR="0007002D" w:rsidRPr="0034524F" w:rsidRDefault="0034524F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color w:val="auto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color w:val="auto"/>
                <w:sz w:val="16"/>
                <w:szCs w:val="16"/>
                <w:lang w:eastAsia="ru-RU"/>
              </w:rPr>
              <w:t>220141247050000</w:t>
            </w:r>
          </w:p>
        </w:tc>
        <w:tc>
          <w:tcPr>
            <w:tcW w:w="26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F384F" w14:textId="27E3D964" w:rsidR="0007002D" w:rsidRPr="0034524F" w:rsidRDefault="00D41A08" w:rsidP="0034524F">
            <w:pPr>
              <w:pStyle w:val="Heading2"/>
              <w:shd w:val="clear" w:color="auto" w:fill="FFFFFF"/>
              <w:spacing w:before="0"/>
              <w:ind w:left="0" w:firstLine="0"/>
              <w:rPr>
                <w:rFonts w:ascii="GHEA Grapalat" w:eastAsia="Times New Roman" w:hAnsi="GHEA Grapalat"/>
                <w:bCs/>
                <w:color w:val="auto"/>
                <w:sz w:val="16"/>
                <w:szCs w:val="16"/>
                <w:lang w:val="hy-AM" w:eastAsia="ru-RU"/>
              </w:rPr>
            </w:pPr>
            <w:r w:rsidRPr="0034524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1902860233</w:t>
            </w:r>
          </w:p>
        </w:tc>
      </w:tr>
      <w:tr w:rsidR="00C576CA" w:rsidRPr="00D41A08" w14:paraId="496A046D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393BE26B" w14:textId="77777777" w:rsidR="00C576CA" w:rsidRPr="00EF7BE5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22631D" w14:paraId="3863A00B" w14:textId="77777777" w:rsidTr="00BF19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576CA" w:rsidRPr="0022631D" w:rsidRDefault="00C576CA" w:rsidP="00C576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576CA" w:rsidRPr="0022631D" w:rsidRDefault="00C576CA" w:rsidP="00C576C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576CA" w:rsidRPr="0022631D" w14:paraId="485BF528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60FF974B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76CA" w:rsidRPr="00E56328" w14:paraId="7DB42300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0AD8E25E" w14:textId="3D61F747" w:rsidR="00C576CA" w:rsidRPr="00E4188B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3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576CA" w:rsidRPr="004D078F" w:rsidRDefault="00C576CA" w:rsidP="00C576C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C576CA" w:rsidRPr="004D078F" w:rsidRDefault="00C576CA" w:rsidP="00C576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576CA" w:rsidRPr="004D078F" w:rsidRDefault="00C576CA" w:rsidP="00C576C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576CA" w:rsidRPr="004D078F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A332DC" w:rsidR="00C576CA" w:rsidRPr="00E44A49" w:rsidRDefault="00C576CA" w:rsidP="00C576C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Պատվիրատուի պատասխանատու ստորաբաժանման ղեկավարի էլեկտրոնային փոստի պաշտոնական հասցեն է--</w:t>
            </w:r>
            <w:r>
              <w:t xml:space="preserve"> </w:t>
            </w:r>
            <w:hyperlink r:id="rId9" w:history="1">
              <w:r w:rsidRPr="003A54D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hayantar.fin@yandex.com</w:t>
              </w:r>
            </w:hyperlink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C576CA" w:rsidRPr="00E56328" w14:paraId="3CC8B38C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27E950AD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267AB8" w14:paraId="5484FA73" w14:textId="77777777" w:rsidTr="00BF1973">
        <w:trPr>
          <w:trHeight w:val="475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6FC786A2" w14:textId="7ABC8674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 </w:t>
            </w:r>
            <w:r w:rsidRPr="009E42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gnumner.am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տեղեկագրում </w:t>
            </w:r>
            <w:r w:rsidR="004E12CB" w:rsidRPr="004E12C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,0</w:t>
            </w:r>
            <w:r w:rsidR="004E12CB" w:rsidRPr="004E12C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,</w:t>
            </w:r>
            <w:r w:rsidRPr="00C4359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B921A8"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>2023</w:t>
            </w:r>
            <w:r w:rsidRPr="00B921A8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թ</w:t>
            </w:r>
          </w:p>
        </w:tc>
      </w:tr>
      <w:tr w:rsidR="00C576CA" w:rsidRPr="00267AB8" w14:paraId="5A7FED5D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A66F2DC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E56328" w14:paraId="40B30E88" w14:textId="77777777" w:rsidTr="00BF1973">
        <w:trPr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5FABEA" w:rsidR="00C576CA" w:rsidRPr="0022631D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576CA" w:rsidRPr="00E56328" w14:paraId="541BD7F7" w14:textId="77777777" w:rsidTr="00BF1973">
        <w:trPr>
          <w:trHeight w:val="288"/>
        </w:trPr>
        <w:tc>
          <w:tcPr>
            <w:tcW w:w="1148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E56328" w14:paraId="4DE14D25" w14:textId="77777777" w:rsidTr="00BF1973">
        <w:trPr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576CA" w:rsidRPr="00E56328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7822850" w:rsidR="00C576CA" w:rsidRPr="00E56328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չկան</w:t>
            </w:r>
          </w:p>
        </w:tc>
      </w:tr>
      <w:tr w:rsidR="00C576CA" w:rsidRPr="00E56328" w14:paraId="1DAD5D5C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57597369" w14:textId="77777777" w:rsidR="00C576CA" w:rsidRPr="00E56328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576CA" w:rsidRPr="0022631D" w14:paraId="5F667D89" w14:textId="77777777" w:rsidTr="00BF1973">
        <w:trPr>
          <w:trHeight w:val="427"/>
        </w:trPr>
        <w:tc>
          <w:tcPr>
            <w:tcW w:w="26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79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CF09D2D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576CA" w:rsidRPr="0022631D" w14:paraId="406B68D6" w14:textId="77777777" w:rsidTr="00BF1973">
        <w:trPr>
          <w:trHeight w:val="288"/>
        </w:trPr>
        <w:tc>
          <w:tcPr>
            <w:tcW w:w="11483" w:type="dxa"/>
            <w:gridSpan w:val="26"/>
            <w:shd w:val="clear" w:color="auto" w:fill="99CCFF"/>
            <w:vAlign w:val="center"/>
          </w:tcPr>
          <w:p w14:paraId="79EAD146" w14:textId="77777777" w:rsidR="00C576CA" w:rsidRPr="0022631D" w:rsidRDefault="00C576CA" w:rsidP="00C576C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76CA" w:rsidRPr="0022631D" w14:paraId="1A2BD291" w14:textId="77777777" w:rsidTr="00BF1973">
        <w:trPr>
          <w:trHeight w:val="227"/>
        </w:trPr>
        <w:tc>
          <w:tcPr>
            <w:tcW w:w="11483" w:type="dxa"/>
            <w:gridSpan w:val="26"/>
            <w:shd w:val="clear" w:color="auto" w:fill="auto"/>
            <w:vAlign w:val="center"/>
          </w:tcPr>
          <w:p w14:paraId="73A19DB3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576CA" w:rsidRPr="0022631D" w14:paraId="002AF1AD" w14:textId="77777777" w:rsidTr="00BF1973">
        <w:trPr>
          <w:trHeight w:val="47"/>
        </w:trPr>
        <w:tc>
          <w:tcPr>
            <w:tcW w:w="16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79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576CA" w:rsidRPr="0022631D" w:rsidRDefault="00C576CA" w:rsidP="00C576C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576CA" w:rsidRPr="0022631D" w14:paraId="6C6C269C" w14:textId="77777777" w:rsidTr="00BF1973">
        <w:trPr>
          <w:trHeight w:val="47"/>
        </w:trPr>
        <w:tc>
          <w:tcPr>
            <w:tcW w:w="1698" w:type="dxa"/>
            <w:gridSpan w:val="5"/>
            <w:shd w:val="clear" w:color="auto" w:fill="auto"/>
            <w:vAlign w:val="center"/>
          </w:tcPr>
          <w:p w14:paraId="0A862370" w14:textId="54D64A79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 համակարգող  Մանե Խաչատրյան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70A2BE5" w14:textId="18504810" w:rsidR="00C576CA" w:rsidRPr="009E4244" w:rsidRDefault="00C576CA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094-64-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0-33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14:paraId="3C42DEDA" w14:textId="347F415A" w:rsidR="00C576CA" w:rsidRPr="00E44A49" w:rsidRDefault="007831A6" w:rsidP="00C576CA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="00C576CA" w:rsidRPr="003A54D3">
                <w:rPr>
                  <w:rStyle w:val="Hyperlink"/>
                  <w:rFonts w:ascii="Roboto" w:hAnsi="Roboto"/>
                  <w:spacing w:val="3"/>
                  <w:sz w:val="21"/>
                  <w:szCs w:val="21"/>
                  <w:shd w:val="clear" w:color="auto" w:fill="FFFFFF"/>
                </w:rPr>
                <w:t>manekhchatryan@gmail.com</w:t>
              </w:r>
            </w:hyperlink>
            <w:r w:rsidR="00C576CA">
              <w:rPr>
                <w:rFonts w:asciiTheme="minorHAnsi" w:hAnsiTheme="minorHAnsi"/>
                <w:color w:val="5F6368"/>
                <w:spacing w:val="3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65B85">
      <w:pgSz w:w="11907" w:h="16840" w:code="9"/>
      <w:pgMar w:top="284" w:right="562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F62F5" w14:textId="77777777" w:rsidR="007831A6" w:rsidRDefault="007831A6" w:rsidP="0022631D">
      <w:pPr>
        <w:spacing w:before="0" w:after="0"/>
      </w:pPr>
      <w:r>
        <w:separator/>
      </w:r>
    </w:p>
  </w:endnote>
  <w:endnote w:type="continuationSeparator" w:id="0">
    <w:p w14:paraId="63C2065F" w14:textId="77777777" w:rsidR="007831A6" w:rsidRDefault="007831A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8C66" w14:textId="77777777" w:rsidR="007831A6" w:rsidRDefault="007831A6" w:rsidP="0022631D">
      <w:pPr>
        <w:spacing w:before="0" w:after="0"/>
      </w:pPr>
      <w:r>
        <w:separator/>
      </w:r>
    </w:p>
  </w:footnote>
  <w:footnote w:type="continuationSeparator" w:id="0">
    <w:p w14:paraId="0DB67B8C" w14:textId="77777777" w:rsidR="007831A6" w:rsidRDefault="007831A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A17A2E" w:rsidRPr="002D0BF6" w:rsidRDefault="00A17A2E" w:rsidP="004A47FD">
      <w:pPr>
        <w:pStyle w:val="FootnoteText"/>
        <w:ind w:left="-142" w:firstLine="14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21F0A" w:rsidRPr="002D0BF6" w:rsidRDefault="00921F0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21F0A" w:rsidRPr="002D0BF6" w:rsidRDefault="00921F0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06D88" w:rsidRPr="00871366" w:rsidRDefault="00B06D8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576CA" w:rsidRPr="002D0BF6" w:rsidRDefault="00C576CA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4DB2"/>
    <w:rsid w:val="0003068F"/>
    <w:rsid w:val="00044EA8"/>
    <w:rsid w:val="00046CCF"/>
    <w:rsid w:val="00051ECE"/>
    <w:rsid w:val="0007002D"/>
    <w:rsid w:val="0007090E"/>
    <w:rsid w:val="00073D66"/>
    <w:rsid w:val="00081C1C"/>
    <w:rsid w:val="00092331"/>
    <w:rsid w:val="000A73B9"/>
    <w:rsid w:val="000B0199"/>
    <w:rsid w:val="000D6E78"/>
    <w:rsid w:val="000D7C5D"/>
    <w:rsid w:val="000E4FF1"/>
    <w:rsid w:val="000E70C4"/>
    <w:rsid w:val="000F376D"/>
    <w:rsid w:val="001021B0"/>
    <w:rsid w:val="00121388"/>
    <w:rsid w:val="00125677"/>
    <w:rsid w:val="0018422F"/>
    <w:rsid w:val="001A1999"/>
    <w:rsid w:val="001C1BE1"/>
    <w:rsid w:val="001E0091"/>
    <w:rsid w:val="00202EEC"/>
    <w:rsid w:val="00215AB8"/>
    <w:rsid w:val="0022631D"/>
    <w:rsid w:val="002546CB"/>
    <w:rsid w:val="00267AB8"/>
    <w:rsid w:val="00294630"/>
    <w:rsid w:val="00295B92"/>
    <w:rsid w:val="002A1C26"/>
    <w:rsid w:val="002E4E6F"/>
    <w:rsid w:val="002F16CC"/>
    <w:rsid w:val="002F1FEB"/>
    <w:rsid w:val="00307132"/>
    <w:rsid w:val="003346B3"/>
    <w:rsid w:val="0034524F"/>
    <w:rsid w:val="00371B1D"/>
    <w:rsid w:val="003A1CF1"/>
    <w:rsid w:val="003B2758"/>
    <w:rsid w:val="003C1656"/>
    <w:rsid w:val="003E3D40"/>
    <w:rsid w:val="003E6978"/>
    <w:rsid w:val="00433E3C"/>
    <w:rsid w:val="00454774"/>
    <w:rsid w:val="00472069"/>
    <w:rsid w:val="00474C2F"/>
    <w:rsid w:val="004764CD"/>
    <w:rsid w:val="004875E0"/>
    <w:rsid w:val="004A47FD"/>
    <w:rsid w:val="004A6EF7"/>
    <w:rsid w:val="004B1237"/>
    <w:rsid w:val="004D078F"/>
    <w:rsid w:val="004E12CB"/>
    <w:rsid w:val="004E376E"/>
    <w:rsid w:val="004F6B59"/>
    <w:rsid w:val="00503BCC"/>
    <w:rsid w:val="005338AD"/>
    <w:rsid w:val="00542C33"/>
    <w:rsid w:val="0054575E"/>
    <w:rsid w:val="005457E8"/>
    <w:rsid w:val="00546023"/>
    <w:rsid w:val="0055042A"/>
    <w:rsid w:val="00566CA8"/>
    <w:rsid w:val="005737F9"/>
    <w:rsid w:val="00573929"/>
    <w:rsid w:val="00573DB5"/>
    <w:rsid w:val="005A3692"/>
    <w:rsid w:val="005B6C5E"/>
    <w:rsid w:val="005D5FBD"/>
    <w:rsid w:val="00605C7F"/>
    <w:rsid w:val="00607C9A"/>
    <w:rsid w:val="00646760"/>
    <w:rsid w:val="00681165"/>
    <w:rsid w:val="00682983"/>
    <w:rsid w:val="00690ECB"/>
    <w:rsid w:val="006A02CD"/>
    <w:rsid w:val="006A38B4"/>
    <w:rsid w:val="006B2E21"/>
    <w:rsid w:val="006C0266"/>
    <w:rsid w:val="006D7746"/>
    <w:rsid w:val="006E0D92"/>
    <w:rsid w:val="006E1A83"/>
    <w:rsid w:val="006E3569"/>
    <w:rsid w:val="006E4275"/>
    <w:rsid w:val="006F2779"/>
    <w:rsid w:val="007060FC"/>
    <w:rsid w:val="00714539"/>
    <w:rsid w:val="00753C8A"/>
    <w:rsid w:val="00756717"/>
    <w:rsid w:val="007732E7"/>
    <w:rsid w:val="007831A6"/>
    <w:rsid w:val="0078682E"/>
    <w:rsid w:val="007D0E7C"/>
    <w:rsid w:val="007F4FD3"/>
    <w:rsid w:val="0081420B"/>
    <w:rsid w:val="00830759"/>
    <w:rsid w:val="008332BF"/>
    <w:rsid w:val="0083689F"/>
    <w:rsid w:val="0085621B"/>
    <w:rsid w:val="00885E95"/>
    <w:rsid w:val="008B5242"/>
    <w:rsid w:val="008C4E62"/>
    <w:rsid w:val="008D5AE7"/>
    <w:rsid w:val="008E493A"/>
    <w:rsid w:val="008F40CF"/>
    <w:rsid w:val="0090008F"/>
    <w:rsid w:val="00921F0A"/>
    <w:rsid w:val="00982F0D"/>
    <w:rsid w:val="009A0577"/>
    <w:rsid w:val="009A2837"/>
    <w:rsid w:val="009C5E0F"/>
    <w:rsid w:val="009D6D61"/>
    <w:rsid w:val="009E3698"/>
    <w:rsid w:val="009E4244"/>
    <w:rsid w:val="009E75FF"/>
    <w:rsid w:val="00A17A2E"/>
    <w:rsid w:val="00A22AA1"/>
    <w:rsid w:val="00A306F5"/>
    <w:rsid w:val="00A31820"/>
    <w:rsid w:val="00A71442"/>
    <w:rsid w:val="00AA32E4"/>
    <w:rsid w:val="00AD07B9"/>
    <w:rsid w:val="00AD59DC"/>
    <w:rsid w:val="00B06D88"/>
    <w:rsid w:val="00B218F5"/>
    <w:rsid w:val="00B32FEC"/>
    <w:rsid w:val="00B75762"/>
    <w:rsid w:val="00B84508"/>
    <w:rsid w:val="00B91DE2"/>
    <w:rsid w:val="00B921A8"/>
    <w:rsid w:val="00B94EA2"/>
    <w:rsid w:val="00BA03B0"/>
    <w:rsid w:val="00BB0A93"/>
    <w:rsid w:val="00BC1F38"/>
    <w:rsid w:val="00BD3D4E"/>
    <w:rsid w:val="00BF1465"/>
    <w:rsid w:val="00BF1973"/>
    <w:rsid w:val="00BF4745"/>
    <w:rsid w:val="00C34C53"/>
    <w:rsid w:val="00C43598"/>
    <w:rsid w:val="00C47DA5"/>
    <w:rsid w:val="00C47ED6"/>
    <w:rsid w:val="00C55CE4"/>
    <w:rsid w:val="00C571A6"/>
    <w:rsid w:val="00C576CA"/>
    <w:rsid w:val="00C84DF7"/>
    <w:rsid w:val="00C96337"/>
    <w:rsid w:val="00C96BED"/>
    <w:rsid w:val="00CA7A54"/>
    <w:rsid w:val="00CB44D2"/>
    <w:rsid w:val="00CC1F23"/>
    <w:rsid w:val="00CF1F70"/>
    <w:rsid w:val="00D2301F"/>
    <w:rsid w:val="00D350DE"/>
    <w:rsid w:val="00D36189"/>
    <w:rsid w:val="00D41A08"/>
    <w:rsid w:val="00D65B85"/>
    <w:rsid w:val="00D80C64"/>
    <w:rsid w:val="00D83F5B"/>
    <w:rsid w:val="00DB02C2"/>
    <w:rsid w:val="00DE06F1"/>
    <w:rsid w:val="00DE43F4"/>
    <w:rsid w:val="00E243EA"/>
    <w:rsid w:val="00E33A25"/>
    <w:rsid w:val="00E4188B"/>
    <w:rsid w:val="00E44A49"/>
    <w:rsid w:val="00E54C4D"/>
    <w:rsid w:val="00E56328"/>
    <w:rsid w:val="00E87808"/>
    <w:rsid w:val="00EA01A2"/>
    <w:rsid w:val="00EA1AEA"/>
    <w:rsid w:val="00EA568C"/>
    <w:rsid w:val="00EA767F"/>
    <w:rsid w:val="00EB59EE"/>
    <w:rsid w:val="00EF16D0"/>
    <w:rsid w:val="00EF7BE5"/>
    <w:rsid w:val="00F10AFE"/>
    <w:rsid w:val="00F25FC8"/>
    <w:rsid w:val="00F31004"/>
    <w:rsid w:val="00F37EE6"/>
    <w:rsid w:val="00F64167"/>
    <w:rsid w:val="00F6673B"/>
    <w:rsid w:val="00F70C64"/>
    <w:rsid w:val="00F77AAD"/>
    <w:rsid w:val="00F861AF"/>
    <w:rsid w:val="00F916C4"/>
    <w:rsid w:val="00F93694"/>
    <w:rsid w:val="00FA1381"/>
    <w:rsid w:val="00FB097B"/>
    <w:rsid w:val="00FD50D1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5242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B5242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4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il">
    <w:name w:val="il"/>
    <w:basedOn w:val="DefaultParagraphFont"/>
    <w:rsid w:val="00682983"/>
  </w:style>
  <w:style w:type="character" w:customStyle="1" w:styleId="Heading2Char">
    <w:name w:val="Heading 2 Char"/>
    <w:basedOn w:val="DefaultParagraphFont"/>
    <w:link w:val="Heading2"/>
    <w:rsid w:val="00E44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4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A49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A73B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A73B9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gi">
    <w:name w:val="gi"/>
    <w:basedOn w:val="DefaultParagraphFont"/>
    <w:rsid w:val="00D83F5B"/>
  </w:style>
  <w:style w:type="character" w:customStyle="1" w:styleId="pg-1fc1">
    <w:name w:val="pg-1fc1"/>
    <w:basedOn w:val="DefaultParagraphFont"/>
    <w:rsid w:val="00454774"/>
  </w:style>
  <w:style w:type="paragraph" w:styleId="BodyText">
    <w:name w:val="Body Text"/>
    <w:basedOn w:val="Normal"/>
    <w:link w:val="BodyTextChar"/>
    <w:rsid w:val="004B1237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123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5242"/>
    <w:pPr>
      <w:spacing w:before="0" w:after="0" w:line="360" w:lineRule="auto"/>
      <w:ind w:left="0" w:firstLine="567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B5242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ekhchatry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yantar.fin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11B0-D477-4577-BD4E-40F5547B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Henrikh-Gnumner</cp:lastModifiedBy>
  <cp:revision>2</cp:revision>
  <cp:lastPrinted>2021-04-06T07:47:00Z</cp:lastPrinted>
  <dcterms:created xsi:type="dcterms:W3CDTF">2023-09-11T10:44:00Z</dcterms:created>
  <dcterms:modified xsi:type="dcterms:W3CDTF">2023-09-11T10:44:00Z</dcterms:modified>
</cp:coreProperties>
</file>